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242B0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242B0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242B0A" w:rsidRPr="00242B0A" w:rsidRDefault="005067FE" w:rsidP="00242B0A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242B0A" w:rsidRPr="00242B0A">
        <w:rPr>
          <w:rFonts w:ascii="GHEA Grapalat" w:hAnsi="GHEA Grapalat"/>
          <w:b/>
          <w:color w:val="000000" w:themeColor="text1"/>
          <w:sz w:val="22"/>
          <w:szCs w:val="22"/>
        </w:rPr>
        <w:t>HHQK-GHKhTsDzB-22/13</w:t>
      </w:r>
    </w:p>
    <w:p w:rsidR="00242B0A" w:rsidRDefault="00242B0A" w:rsidP="00BE5F12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242B0A" w:rsidRDefault="0063017B" w:rsidP="00242B0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242B0A">
        <w:rPr>
          <w:rFonts w:ascii="GHEA Grapalat" w:hAnsi="GHEA Grapalat" w:hint="eastAsia"/>
          <w:color w:val="000000" w:themeColor="text1"/>
          <w:sz w:val="22"/>
          <w:szCs w:val="22"/>
          <w:lang w:val="en-US"/>
        </w:rPr>
        <w:t>Комитет</w:t>
      </w:r>
      <w:r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242B0A">
        <w:rPr>
          <w:rFonts w:ascii="GHEA Grapalat" w:hAnsi="GHEA Grapalat" w:hint="eastAsia"/>
          <w:color w:val="000000" w:themeColor="text1"/>
          <w:sz w:val="22"/>
          <w:szCs w:val="22"/>
          <w:lang w:val="en-US"/>
        </w:rPr>
        <w:t>по</w:t>
      </w:r>
      <w:r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242B0A">
        <w:rPr>
          <w:rFonts w:ascii="GHEA Grapalat" w:hAnsi="GHEA Grapalat" w:hint="eastAsia"/>
          <w:color w:val="000000" w:themeColor="text1"/>
          <w:sz w:val="22"/>
          <w:szCs w:val="22"/>
          <w:lang w:val="en-US"/>
        </w:rPr>
        <w:t>градостроительству</w:t>
      </w:r>
      <w:r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РА </w:t>
      </w:r>
      <w:r w:rsidR="005067FE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ниже представляет информацию о решении заключения договора в результате </w:t>
      </w:r>
      <w:r w:rsidR="00175A43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организации </w:t>
      </w:r>
      <w:r w:rsidR="005067FE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процедуры закупки по</w:t>
      </w:r>
      <w:r w:rsidR="008F5957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д кодом</w:t>
      </w:r>
      <w:r w:rsidR="005067FE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185231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HHQK-GHKhTsDzB-</w:t>
      </w:r>
      <w:r w:rsidR="002931D4">
        <w:rPr>
          <w:rFonts w:ascii="GHEA Grapalat" w:hAnsi="GHEA Grapalat"/>
          <w:color w:val="000000" w:themeColor="text1"/>
          <w:sz w:val="22"/>
          <w:szCs w:val="22"/>
          <w:lang w:val="en-US"/>
        </w:rPr>
        <w:t>22/1</w:t>
      </w:r>
      <w:r w:rsid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A81455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0E0C21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на</w:t>
      </w:r>
      <w:r w:rsidR="005E5C9C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6863E7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предоставлени</w:t>
      </w:r>
      <w:r w:rsidR="000E0C21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е</w:t>
      </w:r>
      <w:r w:rsidR="006863E7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советнических услуг технического надзора качества работ </w:t>
      </w:r>
      <w:r w:rsidR="00242B0A"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по капитальному ремонту корпусов ГНКО ''Ереванский государственный спортивный колледж олимпийского резерва''</w:t>
      </w:r>
      <w:r w:rsid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для своих нужд.</w:t>
      </w:r>
    </w:p>
    <w:p w:rsidR="000E1285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Согласно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F00902">
        <w:rPr>
          <w:rFonts w:ascii="GHEA Grapalat" w:hAnsi="GHEA Grapalat"/>
          <w:color w:val="000000" w:themeColor="text1"/>
          <w:sz w:val="22"/>
          <w:szCs w:val="22"/>
          <w:lang w:val="en-US"/>
        </w:rPr>
        <w:t>ю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N</w:t>
      </w:r>
      <w:r w:rsidRPr="006863E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2</w:t>
      </w:r>
      <w:r w:rsidRPr="006863E7">
        <w:rPr>
          <w:rFonts w:ascii="GHEA Grapalat" w:hAnsi="GHEA Grapalat"/>
          <w:color w:val="000000" w:themeColor="text1"/>
          <w:sz w:val="22"/>
          <w:szCs w:val="22"/>
        </w:rPr>
        <w:t>-</w:t>
      </w:r>
      <w:r w:rsid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175A43">
        <w:rPr>
          <w:rFonts w:ascii="GHEA Grapalat" w:hAnsi="GHEA Grapalat"/>
          <w:color w:val="000000" w:themeColor="text1"/>
          <w:sz w:val="22"/>
          <w:szCs w:val="22"/>
        </w:rPr>
        <w:t>оценочной комиссии</w:t>
      </w:r>
      <w:r w:rsidR="007D11D6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от </w:t>
      </w:r>
      <w:r w:rsidR="002931D4">
        <w:rPr>
          <w:rFonts w:ascii="GHEA Grapalat" w:hAnsi="GHEA Grapalat"/>
          <w:color w:val="000000" w:themeColor="text1"/>
          <w:sz w:val="22"/>
          <w:szCs w:val="22"/>
          <w:lang w:val="en-US"/>
        </w:rPr>
        <w:t>0</w:t>
      </w:r>
      <w:r w:rsid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1</w:t>
      </w:r>
      <w:r w:rsidR="002931D4">
        <w:rPr>
          <w:rFonts w:ascii="GHEA Grapalat" w:hAnsi="GHEA Grapalat"/>
          <w:color w:val="000000" w:themeColor="text1"/>
          <w:sz w:val="22"/>
          <w:szCs w:val="22"/>
          <w:lang w:val="en-US"/>
        </w:rPr>
        <w:t>.0</w:t>
      </w:r>
      <w:r w:rsidR="00242B0A">
        <w:rPr>
          <w:rFonts w:ascii="GHEA Grapalat" w:hAnsi="GHEA Grapalat"/>
          <w:color w:val="000000" w:themeColor="text1"/>
          <w:sz w:val="22"/>
          <w:szCs w:val="22"/>
          <w:lang w:val="en-US"/>
        </w:rPr>
        <w:t>8</w:t>
      </w:r>
      <w:r w:rsidR="002931D4">
        <w:rPr>
          <w:rFonts w:ascii="GHEA Grapalat" w:hAnsi="GHEA Grapalat"/>
          <w:color w:val="000000" w:themeColor="text1"/>
          <w:sz w:val="22"/>
          <w:szCs w:val="22"/>
        </w:rPr>
        <w:t>.2022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6863E7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, были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2931D4">
        <w:rPr>
          <w:rFonts w:ascii="GHEA Grapalat" w:hAnsi="GHEA Grapalat"/>
          <w:color w:val="000000" w:themeColor="text1"/>
          <w:sz w:val="22"/>
          <w:szCs w:val="22"/>
          <w:lang w:val="en-US"/>
        </w:rPr>
        <w:t>ки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 w:rsidR="002931D4">
        <w:rPr>
          <w:rFonts w:ascii="GHEA Grapalat" w:hAnsi="GHEA Grapalat"/>
          <w:color w:val="000000" w:themeColor="text1"/>
          <w:sz w:val="22"/>
          <w:szCs w:val="22"/>
          <w:lang w:val="en-US"/>
        </w:rPr>
        <w:t>ого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2931D4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251"/>
        <w:gridCol w:w="2190"/>
        <w:gridCol w:w="2085"/>
        <w:gridCol w:w="2238"/>
      </w:tblGrid>
      <w:tr w:rsidR="0090359A" w:rsidRPr="00960651" w:rsidTr="002F512B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D11D6" w:rsidRPr="00665EB5" w:rsidTr="006532EA">
        <w:trPr>
          <w:trHeight w:val="872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7D11D6" w:rsidRPr="00C02E52" w:rsidRDefault="007D11D6" w:rsidP="007D11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7D11D6" w:rsidRPr="007D11D6" w:rsidRDefault="00242B0A" w:rsidP="00921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2B0A">
              <w:rPr>
                <w:rFonts w:ascii="GHEA Grapalat" w:hAnsi="GHEA Grapalat"/>
                <w:sz w:val="18"/>
                <w:szCs w:val="18"/>
              </w:rPr>
              <w:t>ЗАО "Государственная вневедомственная экспертиза проектов РА"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11D6" w:rsidRPr="00C02E52" w:rsidRDefault="007D11D6" w:rsidP="007D11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7D11D6" w:rsidRPr="004A6D9E" w:rsidRDefault="007D11D6" w:rsidP="007D11D6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D11D6" w:rsidRPr="004A6D9E" w:rsidRDefault="007D11D6" w:rsidP="007D11D6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9"/>
        <w:gridCol w:w="2314"/>
        <w:gridCol w:w="2074"/>
        <w:gridCol w:w="2037"/>
        <w:gridCol w:w="2037"/>
      </w:tblGrid>
      <w:tr w:rsidR="00242B0A" w:rsidRPr="00665EB5" w:rsidTr="00242B0A">
        <w:trPr>
          <w:trHeight w:val="859"/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242B0A" w:rsidRPr="005C594E" w:rsidRDefault="00242B0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242B0A" w:rsidRPr="005C594E" w:rsidRDefault="00242B0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242B0A" w:rsidRPr="005C594E" w:rsidRDefault="00242B0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242B0A" w:rsidRPr="005C594E" w:rsidRDefault="00242B0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242B0A" w:rsidRPr="005C594E" w:rsidRDefault="00242B0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  <w:tc>
          <w:tcPr>
            <w:tcW w:w="2037" w:type="dxa"/>
            <w:vAlign w:val="center"/>
          </w:tcPr>
          <w:p w:rsidR="00242B0A" w:rsidRPr="005C594E" w:rsidRDefault="00242B0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42B0A">
              <w:rPr>
                <w:rFonts w:ascii="GHEA Grapalat" w:hAnsi="GHEA Grapalat"/>
                <w:b/>
                <w:sz w:val="18"/>
                <w:szCs w:val="18"/>
              </w:rPr>
              <w:t>Общая оценка заявки участника</w:t>
            </w:r>
          </w:p>
        </w:tc>
      </w:tr>
      <w:tr w:rsidR="00242B0A" w:rsidRPr="00665EB5" w:rsidTr="00242B0A">
        <w:trPr>
          <w:trHeight w:val="487"/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242B0A" w:rsidRPr="00C02E52" w:rsidRDefault="00242B0A" w:rsidP="00A8145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 w:colFirst="2" w:colLast="4"/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242B0A" w:rsidRPr="006863E7" w:rsidRDefault="00242B0A" w:rsidP="00A81455">
            <w:pPr>
              <w:rPr>
                <w:rFonts w:ascii="GHEA Grapalat" w:hAnsi="GHEA Grapalat"/>
                <w:sz w:val="18"/>
                <w:szCs w:val="18"/>
              </w:rPr>
            </w:pPr>
            <w:r w:rsidRPr="00242B0A">
              <w:rPr>
                <w:rFonts w:ascii="GHEA Grapalat" w:hAnsi="GHEA Grapalat"/>
                <w:sz w:val="18"/>
                <w:szCs w:val="18"/>
              </w:rPr>
              <w:t>ЗАО "Государственная вневедомственная экспертиза проектов РА"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242B0A" w:rsidRPr="00C02E52" w:rsidRDefault="00242B0A" w:rsidP="001060C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242B0A" w:rsidRPr="00242B0A" w:rsidRDefault="001060C2" w:rsidP="001060C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60C2">
              <w:rPr>
                <w:rFonts w:ascii="GHEA Grapalat" w:hAnsi="GHEA Grapalat"/>
                <w:sz w:val="18"/>
                <w:szCs w:val="18"/>
              </w:rPr>
              <w:t>16 665 000</w:t>
            </w:r>
          </w:p>
        </w:tc>
        <w:tc>
          <w:tcPr>
            <w:tcW w:w="2037" w:type="dxa"/>
            <w:vAlign w:val="center"/>
          </w:tcPr>
          <w:p w:rsidR="00242B0A" w:rsidRPr="00242B0A" w:rsidRDefault="00242B0A" w:rsidP="001060C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2B0A">
              <w:rPr>
                <w:rFonts w:ascii="GHEA Grapalat" w:hAnsi="GHEA Grapalat"/>
                <w:sz w:val="18"/>
                <w:szCs w:val="18"/>
              </w:rPr>
              <w:t>89.675</w:t>
            </w:r>
          </w:p>
        </w:tc>
      </w:tr>
      <w:bookmarkEnd w:id="0"/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7D11D6" w:rsidRPr="00C11B45" w:rsidRDefault="007D11D6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437E3C" w:rsidRPr="005E5C9C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="006532EA" w:rsidRPr="006532EA">
        <w:rPr>
          <w:rFonts w:ascii="GHEA Grapalat" w:hAnsi="GHEA Grapalat"/>
          <w:b w:val="0"/>
          <w:sz w:val="22"/>
          <w:szCs w:val="22"/>
        </w:rPr>
        <w:t xml:space="preserve"> пункта 1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="002931D4" w:rsidRPr="006532EA">
        <w:rPr>
          <w:rFonts w:ascii="GHEA Grapalat" w:hAnsi="GHEA Grapalat"/>
          <w:b w:val="0"/>
          <w:sz w:val="22"/>
          <w:szCs w:val="22"/>
        </w:rPr>
        <w:t xml:space="preserve">части 4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</w:t>
      </w:r>
      <w:r w:rsidR="002931D4">
        <w:rPr>
          <w:rFonts w:ascii="GHEA Grapalat" w:hAnsi="GHEA Grapalat" w:hint="eastAsia"/>
          <w:b w:val="0"/>
          <w:sz w:val="22"/>
          <w:szCs w:val="22"/>
        </w:rPr>
        <w:t>и</w:t>
      </w:r>
      <w:r w:rsidR="002931D4" w:rsidRPr="006532EA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/>
          <w:b w:val="0"/>
          <w:sz w:val="22"/>
          <w:szCs w:val="22"/>
        </w:rPr>
        <w:t xml:space="preserve">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>" РА срок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="002931D4">
        <w:rPr>
          <w:rFonts w:ascii="GHEA Grapalat" w:hAnsi="GHEA Grapalat" w:hint="eastAsia"/>
          <w:b w:val="0"/>
          <w:sz w:val="22"/>
          <w:szCs w:val="22"/>
        </w:rPr>
        <w:t xml:space="preserve">не </w:t>
      </w:r>
      <w:r w:rsidRPr="00FF6561">
        <w:rPr>
          <w:rFonts w:ascii="GHEA Grapalat" w:hAnsi="GHEA Grapalat" w:hint="eastAsia"/>
          <w:b w:val="0"/>
          <w:sz w:val="22"/>
          <w:szCs w:val="22"/>
        </w:rPr>
        <w:t>устанавливается</w:t>
      </w:r>
      <w:r w:rsidR="00437E3C"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9C1BD7">
        <w:rPr>
          <w:rFonts w:ascii="GHEA Grapalat" w:hAnsi="GHEA Grapalat"/>
          <w:b w:val="0"/>
          <w:sz w:val="22"/>
          <w:szCs w:val="22"/>
        </w:rPr>
        <w:t>HHQK-GHKhTsDzB-</w:t>
      </w:r>
      <w:r w:rsidR="002931D4" w:rsidRPr="006532EA">
        <w:rPr>
          <w:rFonts w:ascii="GHEA Grapalat" w:hAnsi="GHEA Grapalat"/>
          <w:b w:val="0"/>
          <w:sz w:val="22"/>
          <w:szCs w:val="22"/>
        </w:rPr>
        <w:t>22/1</w:t>
      </w:r>
      <w:r w:rsidR="006532EA">
        <w:rPr>
          <w:rFonts w:ascii="GHEA Grapalat" w:hAnsi="GHEA Grapalat"/>
          <w:b w:val="0"/>
          <w:sz w:val="22"/>
          <w:szCs w:val="22"/>
          <w:lang w:val="en-US"/>
        </w:rPr>
        <w:t>3</w:t>
      </w:r>
      <w:r w:rsidR="005E5C9C" w:rsidRPr="005E5C9C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6532EA" w:rsidRDefault="00A30337" w:rsidP="006532E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6532EA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6532EA" w:rsidRDefault="00A30337" w:rsidP="006532E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6532EA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6532EA" w:rsidRDefault="00A30337" w:rsidP="006532E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6532EA">
        <w:rPr>
          <w:rFonts w:ascii="GHEA Grapalat" w:hAnsi="GHEA Grapalat"/>
          <w:b w:val="0"/>
          <w:sz w:val="22"/>
          <w:szCs w:val="22"/>
        </w:rPr>
        <w:t>Заказчик: к</w:t>
      </w:r>
      <w:r w:rsidRPr="006532EA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6532EA">
        <w:rPr>
          <w:rFonts w:ascii="GHEA Grapalat" w:hAnsi="GHEA Grapalat"/>
          <w:b w:val="0"/>
          <w:sz w:val="22"/>
          <w:szCs w:val="22"/>
        </w:rPr>
        <w:t xml:space="preserve"> </w:t>
      </w:r>
      <w:r w:rsidRPr="006532EA">
        <w:rPr>
          <w:rFonts w:ascii="GHEA Grapalat" w:hAnsi="GHEA Grapalat" w:hint="eastAsia"/>
          <w:b w:val="0"/>
          <w:sz w:val="22"/>
          <w:szCs w:val="22"/>
        </w:rPr>
        <w:t>по</w:t>
      </w:r>
      <w:r w:rsidRPr="006532EA">
        <w:rPr>
          <w:rFonts w:ascii="GHEA Grapalat" w:hAnsi="GHEA Grapalat"/>
          <w:b w:val="0"/>
          <w:sz w:val="22"/>
          <w:szCs w:val="22"/>
        </w:rPr>
        <w:t xml:space="preserve"> </w:t>
      </w:r>
      <w:r w:rsidRPr="006532EA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6532EA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6532EA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78E" w:rsidRDefault="000B578E">
      <w:r>
        <w:separator/>
      </w:r>
    </w:p>
  </w:endnote>
  <w:endnote w:type="continuationSeparator" w:id="0">
    <w:p w:rsidR="000B578E" w:rsidRDefault="000B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63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78E" w:rsidRDefault="000B578E">
      <w:r>
        <w:separator/>
      </w:r>
    </w:p>
  </w:footnote>
  <w:footnote w:type="continuationSeparator" w:id="0">
    <w:p w:rsidR="000B578E" w:rsidRDefault="000B5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B578E"/>
    <w:rsid w:val="000C210A"/>
    <w:rsid w:val="000D3C84"/>
    <w:rsid w:val="000E0C21"/>
    <w:rsid w:val="000E1285"/>
    <w:rsid w:val="000E6BC9"/>
    <w:rsid w:val="000F0B06"/>
    <w:rsid w:val="00100D10"/>
    <w:rsid w:val="00102A32"/>
    <w:rsid w:val="001038C8"/>
    <w:rsid w:val="001060C2"/>
    <w:rsid w:val="00107A82"/>
    <w:rsid w:val="00113314"/>
    <w:rsid w:val="00120E57"/>
    <w:rsid w:val="00124077"/>
    <w:rsid w:val="00125AFF"/>
    <w:rsid w:val="00132E94"/>
    <w:rsid w:val="0013616D"/>
    <w:rsid w:val="0014106B"/>
    <w:rsid w:val="00141828"/>
    <w:rsid w:val="0014293F"/>
    <w:rsid w:val="001466A8"/>
    <w:rsid w:val="001563E9"/>
    <w:rsid w:val="001628D6"/>
    <w:rsid w:val="00175A43"/>
    <w:rsid w:val="00180617"/>
    <w:rsid w:val="00185136"/>
    <w:rsid w:val="00185231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2B0A"/>
    <w:rsid w:val="00245FAF"/>
    <w:rsid w:val="002532C9"/>
    <w:rsid w:val="0026753B"/>
    <w:rsid w:val="00275631"/>
    <w:rsid w:val="002827E6"/>
    <w:rsid w:val="002931D4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B5ACA"/>
    <w:rsid w:val="003C0293"/>
    <w:rsid w:val="003D0F5F"/>
    <w:rsid w:val="003D527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645A0"/>
    <w:rsid w:val="00565F1E"/>
    <w:rsid w:val="005676AA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2EA"/>
    <w:rsid w:val="006538D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B7B4E"/>
    <w:rsid w:val="006E2803"/>
    <w:rsid w:val="006E4928"/>
    <w:rsid w:val="006E751E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BD7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5440A"/>
    <w:rsid w:val="00B5525A"/>
    <w:rsid w:val="00B70645"/>
    <w:rsid w:val="00B71305"/>
    <w:rsid w:val="00B7414D"/>
    <w:rsid w:val="00B87C89"/>
    <w:rsid w:val="00BC2A5A"/>
    <w:rsid w:val="00BD2B29"/>
    <w:rsid w:val="00BE08E1"/>
    <w:rsid w:val="00BE4030"/>
    <w:rsid w:val="00BE4581"/>
    <w:rsid w:val="00BE4FC4"/>
    <w:rsid w:val="00BE5F12"/>
    <w:rsid w:val="00BE5F62"/>
    <w:rsid w:val="00BF118D"/>
    <w:rsid w:val="00C04BBE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7934"/>
    <w:rsid w:val="00F11DDE"/>
    <w:rsid w:val="00F22D7A"/>
    <w:rsid w:val="00F23628"/>
    <w:rsid w:val="00F313A6"/>
    <w:rsid w:val="00F408C7"/>
    <w:rsid w:val="00F423EC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81C00D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36</cp:revision>
  <cp:lastPrinted>2020-06-03T08:33:00Z</cp:lastPrinted>
  <dcterms:created xsi:type="dcterms:W3CDTF">2021-03-26T08:13:00Z</dcterms:created>
  <dcterms:modified xsi:type="dcterms:W3CDTF">2022-08-01T13:46:00Z</dcterms:modified>
</cp:coreProperties>
</file>